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6E19" w:rsidRDefault="00000000">
      <w:pPr>
        <w:spacing w:after="160" w:line="259" w:lineRule="auto"/>
        <w:rPr>
          <w:rFonts w:ascii="Helvetica Neue" w:eastAsia="Helvetica Neue" w:hAnsi="Helvetica Neue" w:cs="Helvetica Neue"/>
          <w:sz w:val="20"/>
          <w:szCs w:val="20"/>
        </w:rPr>
      </w:pPr>
      <w:r>
        <w:rPr>
          <w:rFonts w:ascii="Helvetica Neue" w:eastAsia="Helvetica Neue" w:hAnsi="Helvetica Neue" w:cs="Helvetica Neue"/>
          <w:color w:val="999999"/>
          <w:sz w:val="20"/>
          <w:szCs w:val="20"/>
          <w:highlight w:val="white"/>
        </w:rPr>
        <w:t>Publié le 15 juillet 2024, Lemoyne</w:t>
      </w:r>
      <w:r>
        <w:rPr>
          <w:noProof/>
        </w:rPr>
        <w:drawing>
          <wp:anchor distT="0" distB="0" distL="114300" distR="114300" simplePos="0" relativeHeight="251658240" behindDoc="0" locked="0" layoutInCell="1" hidden="0" allowOverlap="1">
            <wp:simplePos x="0" y="0"/>
            <wp:positionH relativeFrom="column">
              <wp:posOffset>4220845</wp:posOffset>
            </wp:positionH>
            <wp:positionV relativeFrom="paragraph">
              <wp:posOffset>0</wp:posOffset>
            </wp:positionV>
            <wp:extent cx="1410335" cy="914400"/>
            <wp:effectExtent l="0" t="0" r="0" b="0"/>
            <wp:wrapTopAndBottom distT="0" distB="0"/>
            <wp:docPr id="1" name="image1.jpg" descr="LOGO ENVOL F3"/>
            <wp:cNvGraphicFramePr/>
            <a:graphic xmlns:a="http://schemas.openxmlformats.org/drawingml/2006/main">
              <a:graphicData uri="http://schemas.openxmlformats.org/drawingml/2006/picture">
                <pic:pic xmlns:pic="http://schemas.openxmlformats.org/drawingml/2006/picture">
                  <pic:nvPicPr>
                    <pic:cNvPr id="0" name="image1.jpg" descr="LOGO ENVOL F3"/>
                    <pic:cNvPicPr preferRelativeResize="0"/>
                  </pic:nvPicPr>
                  <pic:blipFill>
                    <a:blip r:embed="rId5"/>
                    <a:srcRect/>
                    <a:stretch>
                      <a:fillRect/>
                    </a:stretch>
                  </pic:blipFill>
                  <pic:spPr>
                    <a:xfrm>
                      <a:off x="0" y="0"/>
                      <a:ext cx="1410335" cy="914400"/>
                    </a:xfrm>
                    <a:prstGeom prst="rect">
                      <a:avLst/>
                    </a:prstGeom>
                    <a:ln/>
                  </pic:spPr>
                </pic:pic>
              </a:graphicData>
            </a:graphic>
          </wp:anchor>
        </w:drawing>
      </w:r>
    </w:p>
    <w:p w:rsidR="003D6E19" w:rsidRDefault="00000000">
      <w:pPr>
        <w:spacing w:after="24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Animatrice(e)/ Intervenante psychosocial(e) </w:t>
      </w:r>
      <w:r>
        <w:rPr>
          <w:rFonts w:ascii="Helvetica Neue" w:eastAsia="Helvetica Neue" w:hAnsi="Helvetica Neue" w:cs="Helvetica Neue"/>
          <w:b/>
          <w:sz w:val="20"/>
          <w:szCs w:val="20"/>
        </w:rPr>
        <w:br/>
        <w:t>(nouveau poste permanent à temps plein)</w:t>
      </w:r>
    </w:p>
    <w:p w:rsidR="003D6E19" w:rsidRDefault="00000000">
      <w:pPr>
        <w:spacing w:after="24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Organisme: L’Envol Programme d’aide aux jeunes mères.</w:t>
      </w:r>
    </w:p>
    <w:p w:rsidR="003D6E19" w:rsidRDefault="00000000">
      <w:pPr>
        <w:spacing w:after="240" w:line="240" w:lineRule="auto"/>
        <w:rPr>
          <w:rFonts w:ascii="Helvetica Neue" w:eastAsia="Helvetica Neue" w:hAnsi="Helvetica Neue" w:cs="Helvetica Neue"/>
          <w:b/>
          <w:sz w:val="20"/>
          <w:szCs w:val="20"/>
          <w:highlight w:val="white"/>
        </w:rPr>
      </w:pPr>
      <w:r>
        <w:rPr>
          <w:rFonts w:ascii="Helvetica Neue" w:eastAsia="Helvetica Neue" w:hAnsi="Helvetica Neue" w:cs="Helvetica Neue"/>
          <w:b/>
          <w:sz w:val="20"/>
          <w:szCs w:val="20"/>
          <w:highlight w:val="white"/>
        </w:rPr>
        <w:t xml:space="preserve">Notre force </w:t>
      </w:r>
    </w:p>
    <w:p w:rsidR="003D6E19" w:rsidRDefault="00000000">
      <w:pPr>
        <w:spacing w:after="240"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Êtes-vous à la recherche d’un emploi qui vous permettra de contribuer au bien-être des familles de la communauté? L’Envol est un organisme communautaire bien implanté qui porte un fort engagement auprès de sa collectivité qui ne cesse de grandir et d’évoluer. Notre équipe d’une trentaine d’employées créatives et compétentes est à la base de notre succès. Nous désirons faire une différence à long terme auprès des jeunes familles en soutenant la prévention chez les tout-petits. </w:t>
      </w:r>
    </w:p>
    <w:p w:rsidR="003D6E19" w:rsidRDefault="00000000">
      <w:pPr>
        <w:spacing w:after="240"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Vous aurez l’opportunité de joindre une équipe passionnée et de mettre à contribution vos forces et vos idées de développement!</w:t>
      </w:r>
    </w:p>
    <w:p w:rsidR="003D6E19" w:rsidRDefault="00000000">
      <w:pPr>
        <w:spacing w:after="24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Votre rôle au quotidien</w:t>
      </w:r>
    </w:p>
    <w:p w:rsidR="003D6E19"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En collaboration avec l’équipe interdisciplinaire:</w:t>
      </w:r>
    </w:p>
    <w:p w:rsidR="003D6E19" w:rsidRDefault="003D6E19">
      <w:pPr>
        <w:spacing w:line="240" w:lineRule="auto"/>
        <w:rPr>
          <w:rFonts w:ascii="Helvetica Neue" w:eastAsia="Helvetica Neue" w:hAnsi="Helvetica Neue" w:cs="Helvetica Neue"/>
          <w:sz w:val="20"/>
          <w:szCs w:val="20"/>
        </w:rPr>
      </w:pPr>
    </w:p>
    <w:p w:rsidR="003D6E19" w:rsidRDefault="00000000">
      <w:pPr>
        <w:numPr>
          <w:ilvl w:val="0"/>
          <w:numId w:val="4"/>
        </w:numPr>
        <w:spacing w:line="240" w:lineRule="auto"/>
        <w:jc w:val="both"/>
        <w:rPr>
          <w:rFonts w:ascii="Helvetica Neue" w:eastAsia="Helvetica Neue" w:hAnsi="Helvetica Neue" w:cs="Helvetica Neue"/>
        </w:rPr>
      </w:pPr>
      <w:r>
        <w:rPr>
          <w:rFonts w:ascii="Helvetica Neue" w:eastAsia="Helvetica Neue" w:hAnsi="Helvetica Neue" w:cs="Helvetica Neue"/>
          <w:sz w:val="20"/>
          <w:szCs w:val="20"/>
        </w:rPr>
        <w:t>Accueillir et soutenir quotidiennement des jeunes mères de 25 ans et moins et des familles en contexte de vulnérabilité afin de développer et d’enrichir leurs habiletés parentales ;</w:t>
      </w:r>
    </w:p>
    <w:p w:rsidR="003D6E19" w:rsidRDefault="00000000">
      <w:pPr>
        <w:numPr>
          <w:ilvl w:val="0"/>
          <w:numId w:val="4"/>
        </w:numPr>
        <w:spacing w:line="240" w:lineRule="auto"/>
        <w:rPr>
          <w:rFonts w:ascii="Helvetica Neue" w:eastAsia="Helvetica Neue" w:hAnsi="Helvetica Neue" w:cs="Helvetica Neue"/>
        </w:rPr>
      </w:pPr>
      <w:r>
        <w:rPr>
          <w:rFonts w:ascii="Helvetica Neue" w:eastAsia="Helvetica Neue" w:hAnsi="Helvetica Neue" w:cs="Helvetica Neue"/>
          <w:sz w:val="20"/>
          <w:szCs w:val="20"/>
        </w:rPr>
        <w:t>Co-animer des ateliers/activités/sorties en groupe et en dyade mère-enfant qui permettront d’enrichir l’expérience parentale, de réduire la récurrence des programmes vécus et de répondre aux besoins des enfants (0-5 ans) et de leur famille ;</w:t>
      </w:r>
    </w:p>
    <w:p w:rsidR="003D6E19" w:rsidRDefault="00000000">
      <w:pPr>
        <w:numPr>
          <w:ilvl w:val="0"/>
          <w:numId w:val="4"/>
        </w:numPr>
        <w:spacing w:line="240" w:lineRule="auto"/>
        <w:jc w:val="both"/>
        <w:rPr>
          <w:rFonts w:ascii="Helvetica Neue" w:eastAsia="Helvetica Neue" w:hAnsi="Helvetica Neue" w:cs="Helvetica Neue"/>
        </w:rPr>
      </w:pPr>
      <w:r>
        <w:rPr>
          <w:rFonts w:ascii="Helvetica Neue" w:eastAsia="Helvetica Neue" w:hAnsi="Helvetica Neue" w:cs="Helvetica Neue"/>
          <w:sz w:val="20"/>
          <w:szCs w:val="20"/>
        </w:rPr>
        <w:t>Animer des ateliers d’implication avec des jeunes mères qui permettront d’apporter un sentiment d'appartenance aux mamans ainsi qu’un sentiment de valorisation et d’accomplissement.</w:t>
      </w:r>
    </w:p>
    <w:p w:rsidR="003D6E19" w:rsidRDefault="00000000">
      <w:pPr>
        <w:numPr>
          <w:ilvl w:val="0"/>
          <w:numId w:val="4"/>
        </w:numPr>
        <w:spacing w:line="240" w:lineRule="auto"/>
        <w:jc w:val="both"/>
        <w:rPr>
          <w:rFonts w:ascii="Helvetica Neue" w:eastAsia="Helvetica Neue" w:hAnsi="Helvetica Neue" w:cs="Helvetica Neue"/>
        </w:rPr>
      </w:pPr>
      <w:r>
        <w:rPr>
          <w:rFonts w:ascii="Helvetica Neue" w:eastAsia="Helvetica Neue" w:hAnsi="Helvetica Neue" w:cs="Helvetica Neue"/>
          <w:sz w:val="20"/>
          <w:szCs w:val="20"/>
        </w:rPr>
        <w:t>Supporter la gestionnaire du programme Je tisse des liens gagnants dans l’accueil et l’animation d’activités pour les familles participantes.</w:t>
      </w:r>
    </w:p>
    <w:p w:rsidR="003D6E19" w:rsidRDefault="00000000">
      <w:pPr>
        <w:numPr>
          <w:ilvl w:val="0"/>
          <w:numId w:val="4"/>
        </w:numPr>
        <w:spacing w:line="240" w:lineRule="auto"/>
        <w:jc w:val="both"/>
        <w:rPr>
          <w:rFonts w:ascii="Helvetica Neue" w:eastAsia="Helvetica Neue" w:hAnsi="Helvetica Neue" w:cs="Helvetica Neue"/>
        </w:rPr>
      </w:pPr>
      <w:r>
        <w:rPr>
          <w:rFonts w:ascii="Helvetica Neue" w:eastAsia="Helvetica Neue" w:hAnsi="Helvetica Neue" w:cs="Helvetica Neue"/>
          <w:sz w:val="20"/>
          <w:szCs w:val="20"/>
        </w:rPr>
        <w:t>Participer aux diverses activités organisées par l’organisme (festivités du temps des fêtes, guignolée, aide alimentaire, etc.)</w:t>
      </w:r>
    </w:p>
    <w:p w:rsidR="003D6E19" w:rsidRDefault="00000000">
      <w:pPr>
        <w:numPr>
          <w:ilvl w:val="0"/>
          <w:numId w:val="4"/>
        </w:numPr>
        <w:spacing w:line="240" w:lineRule="auto"/>
        <w:jc w:val="both"/>
        <w:rPr>
          <w:rFonts w:ascii="Helvetica Neue" w:eastAsia="Helvetica Neue" w:hAnsi="Helvetica Neue" w:cs="Helvetica Neue"/>
        </w:rPr>
      </w:pPr>
      <w:r>
        <w:rPr>
          <w:rFonts w:ascii="Helvetica Neue" w:eastAsia="Helvetica Neue" w:hAnsi="Helvetica Neue" w:cs="Helvetica Neue"/>
          <w:sz w:val="20"/>
          <w:szCs w:val="20"/>
        </w:rPr>
        <w:t>Collaborer au déploiement des orientations et activités du Centre de jour en cocréation avec l’ensemble de l’équipe;</w:t>
      </w:r>
    </w:p>
    <w:p w:rsidR="003D6E19" w:rsidRDefault="00000000">
      <w:pPr>
        <w:numPr>
          <w:ilvl w:val="0"/>
          <w:numId w:val="2"/>
        </w:numPr>
        <w:spacing w:line="240" w:lineRule="auto"/>
        <w:rPr>
          <w:rFonts w:ascii="Helvetica Neue" w:eastAsia="Helvetica Neue" w:hAnsi="Helvetica Neue" w:cs="Helvetica Neue"/>
        </w:rPr>
      </w:pPr>
      <w:r>
        <w:rPr>
          <w:rFonts w:ascii="Helvetica Neue" w:eastAsia="Helvetica Neue" w:hAnsi="Helvetica Neue" w:cs="Helvetica Neue"/>
          <w:sz w:val="20"/>
          <w:szCs w:val="20"/>
        </w:rPr>
        <w:t>Partager l’évolution de la trajectoire de la famille en collaboration avec les collègues des différents programmes de l’organisme: Centre de Jour, Escale, Chanterelles, Centre de pédiatrie sociale, Je Tisse des liens gagnants et des partenaires associés ;</w:t>
      </w:r>
    </w:p>
    <w:p w:rsidR="003D6E19" w:rsidRDefault="00000000">
      <w:pPr>
        <w:numPr>
          <w:ilvl w:val="0"/>
          <w:numId w:val="3"/>
        </w:numPr>
        <w:spacing w:line="240" w:lineRule="auto"/>
        <w:rPr>
          <w:rFonts w:ascii="Helvetica Neue" w:eastAsia="Helvetica Neue" w:hAnsi="Helvetica Neue" w:cs="Helvetica Neue"/>
        </w:rPr>
      </w:pPr>
      <w:r>
        <w:rPr>
          <w:rFonts w:ascii="Helvetica Neue" w:eastAsia="Helvetica Neue" w:hAnsi="Helvetica Neue" w:cs="Helvetica Neue"/>
          <w:sz w:val="20"/>
          <w:szCs w:val="20"/>
        </w:rPr>
        <w:t xml:space="preserve">Transmettre les informations pertinentes à l’aide des outils informatiques. </w:t>
      </w:r>
    </w:p>
    <w:p w:rsidR="003D6E19" w:rsidRDefault="00000000">
      <w:pPr>
        <w:spacing w:after="240"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br/>
      </w:r>
      <w:r>
        <w:rPr>
          <w:rFonts w:ascii="Helvetica Neue" w:eastAsia="Helvetica Neue" w:hAnsi="Helvetica Neue" w:cs="Helvetica Neue"/>
          <w:b/>
          <w:sz w:val="20"/>
          <w:szCs w:val="20"/>
        </w:rPr>
        <w:t>Ce qui vous définit</w:t>
      </w:r>
    </w:p>
    <w:p w:rsidR="003D6E19" w:rsidRDefault="00000000">
      <w:pPr>
        <w:numPr>
          <w:ilvl w:val="0"/>
          <w:numId w:val="5"/>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Bonne connaissance de notions du lien d’attachement, du développement de l’enfant, de l’approche personnalisée et sensible aux traumas;</w:t>
      </w:r>
    </w:p>
    <w:p w:rsidR="003D6E19" w:rsidRDefault="00000000">
      <w:pPr>
        <w:numPr>
          <w:ilvl w:val="0"/>
          <w:numId w:val="5"/>
        </w:numPr>
        <w:spacing w:line="240" w:lineRule="auto"/>
        <w:rPr>
          <w:rFonts w:ascii="Helvetica Neue" w:eastAsia="Helvetica Neue" w:hAnsi="Helvetica Neue" w:cs="Helvetica Neue"/>
        </w:rPr>
      </w:pPr>
      <w:r>
        <w:rPr>
          <w:rFonts w:ascii="Helvetica Neue" w:eastAsia="Helvetica Neue" w:hAnsi="Helvetica Neue" w:cs="Helvetica Neue"/>
          <w:sz w:val="20"/>
          <w:szCs w:val="20"/>
        </w:rPr>
        <w:t>Aptitude à créer un climat de confiance, sécuritaire, réconfortant et être capable de communiquer attentivement et efficacement ;</w:t>
      </w:r>
    </w:p>
    <w:p w:rsidR="003D6E19" w:rsidRDefault="00000000">
      <w:pPr>
        <w:numPr>
          <w:ilvl w:val="0"/>
          <w:numId w:val="5"/>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Souplesse pour s’ajuster aux besoins de l’enfant et du parent selon les événements;</w:t>
      </w:r>
    </w:p>
    <w:p w:rsidR="003D6E19" w:rsidRDefault="00000000">
      <w:pPr>
        <w:numPr>
          <w:ilvl w:val="0"/>
          <w:numId w:val="7"/>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Capacité à maintenir des liens significatifs avec les jeunes mères, les enfants et leur entourage par des contacts réguliers.</w:t>
      </w:r>
    </w:p>
    <w:p w:rsidR="003D6E19" w:rsidRDefault="003D6E19">
      <w:pPr>
        <w:spacing w:after="240" w:line="240" w:lineRule="auto"/>
        <w:rPr>
          <w:rFonts w:ascii="Helvetica Neue" w:eastAsia="Helvetica Neue" w:hAnsi="Helvetica Neue" w:cs="Helvetica Neue"/>
          <w:b/>
          <w:sz w:val="20"/>
          <w:szCs w:val="20"/>
        </w:rPr>
      </w:pPr>
    </w:p>
    <w:p w:rsidR="003D6E19" w:rsidRDefault="003D6E19">
      <w:pPr>
        <w:spacing w:after="240" w:line="240" w:lineRule="auto"/>
        <w:rPr>
          <w:rFonts w:ascii="Helvetica Neue" w:eastAsia="Helvetica Neue" w:hAnsi="Helvetica Neue" w:cs="Helvetica Neue"/>
          <w:b/>
          <w:sz w:val="20"/>
          <w:szCs w:val="20"/>
        </w:rPr>
      </w:pPr>
    </w:p>
    <w:p w:rsidR="003D6E19" w:rsidRDefault="00000000">
      <w:pPr>
        <w:spacing w:after="24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Ce qui vous caractérise </w:t>
      </w:r>
    </w:p>
    <w:p w:rsidR="003D6E19" w:rsidRDefault="00000000">
      <w:pPr>
        <w:numPr>
          <w:ilvl w:val="0"/>
          <w:numId w:val="1"/>
        </w:numPr>
        <w:spacing w:before="280" w:line="240" w:lineRule="auto"/>
        <w:rPr>
          <w:rFonts w:ascii="Helvetica Neue" w:eastAsia="Helvetica Neue" w:hAnsi="Helvetica Neue" w:cs="Helvetica Neue"/>
        </w:rPr>
      </w:pPr>
      <w:r>
        <w:rPr>
          <w:rFonts w:ascii="Helvetica Neue" w:eastAsia="Helvetica Neue" w:hAnsi="Helvetica Neue" w:cs="Helvetica Neue"/>
          <w:sz w:val="20"/>
          <w:szCs w:val="20"/>
        </w:rPr>
        <w:t xml:space="preserve">Diplôme DEC ou BACC en sciences sociales (éducation spécialisée, psychoéducation, sexologie, travail social, etc.). </w:t>
      </w:r>
    </w:p>
    <w:p w:rsidR="003D6E19"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Attitude d’écoute, de non-jugement et d’empathie</w:t>
      </w:r>
    </w:p>
    <w:p w:rsidR="003D6E19"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Créativité et sensibilité</w:t>
      </w:r>
    </w:p>
    <w:p w:rsidR="003D6E19"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Fortes habiletés relationnelles</w:t>
      </w:r>
    </w:p>
    <w:p w:rsidR="003D6E19"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Grande autonomie professionnelle</w:t>
      </w:r>
    </w:p>
    <w:p w:rsidR="003D6E19"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Habileté à travailler au sein d’équipes interdisciplinaires</w:t>
      </w:r>
    </w:p>
    <w:p w:rsidR="003D6E19"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 xml:space="preserve">Aisance avec les outils et les logiciels informatiques ( réseaux sociaux, Word, Excel, Google suite, etc.) </w:t>
      </w:r>
    </w:p>
    <w:p w:rsidR="003D6E19"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Sensibilité aux réalités interculturelles</w:t>
      </w:r>
    </w:p>
    <w:p w:rsidR="003D6E19" w:rsidRDefault="00000000">
      <w:pPr>
        <w:numPr>
          <w:ilvl w:val="0"/>
          <w:numId w:val="1"/>
        </w:numPr>
        <w:spacing w:after="280" w:line="240" w:lineRule="auto"/>
        <w:rPr>
          <w:rFonts w:ascii="Helvetica Neue" w:eastAsia="Helvetica Neue" w:hAnsi="Helvetica Neue" w:cs="Helvetica Neue"/>
        </w:rPr>
      </w:pPr>
      <w:r>
        <w:rPr>
          <w:rFonts w:ascii="Helvetica Neue" w:eastAsia="Helvetica Neue" w:hAnsi="Helvetica Neue" w:cs="Helvetica Neue"/>
          <w:sz w:val="20"/>
          <w:szCs w:val="20"/>
        </w:rPr>
        <w:t xml:space="preserve">Maîtrise du français (écrit et parlé), anglais (un atout) </w:t>
      </w:r>
    </w:p>
    <w:p w:rsidR="003D6E19" w:rsidRDefault="00000000">
      <w:pPr>
        <w:spacing w:before="280" w:after="28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Ce qui vous avantage</w:t>
      </w:r>
    </w:p>
    <w:p w:rsidR="003D6E19"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Connaître l’intervention auprès des familles vivant en contexte difficile et présentant des problématiques variées.</w:t>
      </w:r>
    </w:p>
    <w:p w:rsidR="003D6E19"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sz w:val="20"/>
          <w:szCs w:val="20"/>
        </w:rPr>
        <w:t>Grande capacité d’accueil et de bienveillance envers les familles</w:t>
      </w:r>
    </w:p>
    <w:p w:rsidR="003D6E19" w:rsidRDefault="00000000">
      <w:pPr>
        <w:numPr>
          <w:ilvl w:val="0"/>
          <w:numId w:val="1"/>
        </w:numPr>
        <w:spacing w:after="240" w:line="240" w:lineRule="auto"/>
        <w:rPr>
          <w:rFonts w:ascii="Helvetica Neue" w:eastAsia="Helvetica Neue" w:hAnsi="Helvetica Neue" w:cs="Helvetica Neue"/>
        </w:rPr>
      </w:pPr>
      <w:r>
        <w:rPr>
          <w:rFonts w:ascii="Helvetica Neue" w:eastAsia="Helvetica Neue" w:hAnsi="Helvetica Neue" w:cs="Helvetica Neue"/>
          <w:sz w:val="20"/>
          <w:szCs w:val="20"/>
        </w:rPr>
        <w:t>Expérience en animation de dyades mère-enfant.</w:t>
      </w:r>
    </w:p>
    <w:p w:rsidR="003D6E19" w:rsidRDefault="00000000">
      <w:pP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Ce que nous vous offrons</w:t>
      </w:r>
    </w:p>
    <w:p w:rsidR="003D6E19" w:rsidRDefault="003D6E19">
      <w:pPr>
        <w:spacing w:line="240" w:lineRule="auto"/>
        <w:rPr>
          <w:rFonts w:ascii="Helvetica Neue" w:eastAsia="Helvetica Neue" w:hAnsi="Helvetica Neue" w:cs="Helvetica Neue"/>
          <w:sz w:val="20"/>
          <w:szCs w:val="20"/>
        </w:rPr>
      </w:pP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Temps plein : (28 à 35 heures/semaine) dans un horaire flexible;</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 xml:space="preserve">Du lundi au vendredi; </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Un soir semaine durant la période scolaire</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Possibilité d’horaire d’été allégé;</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Congés personnels (10 jours), 14 jours fériés et vacances concurrentiels;</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REER collectif; et régime de retraite;</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300$ d’assurances collectives (au choix de l’employé)</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Formation continue adaptée à votre profil;</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Salaire : 22.35$ à 29.90 $/heure (selon l’échelle en vigueur);</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Un environnement de travail convivial, décontracté et inspirant;</w:t>
      </w:r>
    </w:p>
    <w:p w:rsidR="003D6E19" w:rsidRDefault="00000000">
      <w:pPr>
        <w:numPr>
          <w:ilvl w:val="0"/>
          <w:numId w:val="6"/>
        </w:numPr>
        <w:spacing w:line="240" w:lineRule="auto"/>
        <w:ind w:left="714" w:hanging="357"/>
        <w:rPr>
          <w:rFonts w:ascii="Helvetica Neue" w:eastAsia="Helvetica Neue" w:hAnsi="Helvetica Neue" w:cs="Helvetica Neue"/>
        </w:rPr>
      </w:pPr>
      <w:r>
        <w:rPr>
          <w:rFonts w:ascii="Helvetica Neue" w:eastAsia="Helvetica Neue" w:hAnsi="Helvetica Neue" w:cs="Helvetica Neue"/>
          <w:sz w:val="20"/>
          <w:szCs w:val="20"/>
        </w:rPr>
        <w:t xml:space="preserve">Stationnement gratuit et transport en commun efficace. </w:t>
      </w:r>
    </w:p>
    <w:p w:rsidR="003D6E19" w:rsidRDefault="003D6E19">
      <w:pPr>
        <w:spacing w:after="240" w:line="240" w:lineRule="auto"/>
        <w:rPr>
          <w:rFonts w:ascii="Helvetica Neue" w:eastAsia="Helvetica Neue" w:hAnsi="Helvetica Neue" w:cs="Helvetica Neue"/>
          <w:sz w:val="20"/>
          <w:szCs w:val="20"/>
          <w:highlight w:val="white"/>
        </w:rPr>
      </w:pPr>
    </w:p>
    <w:p w:rsidR="003D6E19" w:rsidRDefault="00000000">
      <w:pPr>
        <w:spacing w:after="240"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Travailler avec nous, c’est trouver une équipe engagée, dynamique et professionnelle. Vous reconnaissez-vous dans ce profil ? Vous avez le goût de nous partager votre énergie et votre créativité ? </w:t>
      </w:r>
    </w:p>
    <w:p w:rsidR="003D6E19" w:rsidRDefault="00000000">
      <w:pPr>
        <w:spacing w:before="280" w:after="280" w:line="240" w:lineRule="auto"/>
        <w:rPr>
          <w:rFonts w:ascii="Helvetica Neue" w:eastAsia="Helvetica Neue" w:hAnsi="Helvetica Neue" w:cs="Helvetica Neue"/>
          <w:b/>
          <w:sz w:val="20"/>
          <w:szCs w:val="20"/>
          <w:highlight w:val="white"/>
        </w:rPr>
      </w:pPr>
      <w:r>
        <w:rPr>
          <w:rFonts w:ascii="Helvetica Neue" w:eastAsia="Helvetica Neue" w:hAnsi="Helvetica Neue" w:cs="Helvetica Neue"/>
          <w:b/>
          <w:sz w:val="20"/>
          <w:szCs w:val="20"/>
          <w:highlight w:val="white"/>
        </w:rPr>
        <w:t>On a hâte de vous rencontrer !</w:t>
      </w:r>
    </w:p>
    <w:p w:rsidR="003D6E19" w:rsidRDefault="00000000">
      <w:pPr>
        <w:spacing w:after="24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Envoyez votre curriculum vitae et une lettre notant vos motivations par courriel dès maintenant à Emmanuelle Valois, directrice des programmes : evalois@lenvol.org</w:t>
      </w:r>
    </w:p>
    <w:p w:rsidR="003D6E19" w:rsidRDefault="00000000">
      <w:pPr>
        <w:spacing w:after="160" w:line="259" w:lineRule="auto"/>
        <w:jc w:val="both"/>
        <w:rPr>
          <w:rFonts w:ascii="Helvetica Neue" w:eastAsia="Helvetica Neue" w:hAnsi="Helvetica Neue" w:cs="Helvetica Neue"/>
          <w:color w:val="2E75B5"/>
          <w:sz w:val="20"/>
          <w:szCs w:val="20"/>
        </w:rPr>
      </w:pPr>
      <w:r>
        <w:rPr>
          <w:rFonts w:ascii="Helvetica Neue" w:eastAsia="Helvetica Neue" w:hAnsi="Helvetica Neue" w:cs="Helvetica Neue"/>
          <w:sz w:val="20"/>
          <w:szCs w:val="20"/>
        </w:rPr>
        <w:t xml:space="preserve">Visitez : </w:t>
      </w:r>
      <w:hyperlink r:id="rId6">
        <w:r>
          <w:rPr>
            <w:rFonts w:ascii="Helvetica Neue" w:eastAsia="Helvetica Neue" w:hAnsi="Helvetica Neue" w:cs="Helvetica Neue"/>
            <w:color w:val="2E75B5"/>
            <w:sz w:val="20"/>
            <w:szCs w:val="20"/>
          </w:rPr>
          <w:t>www.lenvol.org</w:t>
        </w:r>
      </w:hyperlink>
    </w:p>
    <w:p w:rsidR="003D6E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Helvetica Neue" w:eastAsia="Helvetica Neue" w:hAnsi="Helvetica Neue" w:cs="Helvetica Neue"/>
          <w:sz w:val="20"/>
          <w:szCs w:val="20"/>
        </w:rPr>
        <w:t>Nous sommes un employeur garantissant l'égalité des chances et considérons tous les candidats qualifiés de la même manière, sans distinction de couleur de la peau, de religion, de sexe, d'orientation sexuelle, d'identité de genre, d'origine nationale, de statut d'ancien combattant ou de handicap.</w:t>
      </w:r>
    </w:p>
    <w:sectPr w:rsidR="003D6E1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CEE31CD0-1ADC-624B-B138-1B157EE5074E}"/>
  </w:font>
  <w:font w:name="Courier New">
    <w:panose1 w:val="02070309020205020404"/>
    <w:charset w:val="00"/>
    <w:family w:val="modern"/>
    <w:pitch w:val="fixed"/>
    <w:sig w:usb0="E0002AFF" w:usb1="C0007843" w:usb2="00000009" w:usb3="00000000" w:csb0="000001FF" w:csb1="00000000"/>
    <w:embedRegular r:id="rId2" w:fontKey="{7F782FEB-DC65-4B4C-A2A0-FEC36A001AC3}"/>
  </w:font>
  <w:font w:name="Arial">
    <w:panose1 w:val="020B0604020202020204"/>
    <w:charset w:val="00"/>
    <w:family w:val="swiss"/>
    <w:pitch w:val="variable"/>
    <w:sig w:usb0="E0002AFF" w:usb1="C0007843" w:usb2="00000009" w:usb3="00000000" w:csb0="000001FF" w:csb1="00000000"/>
    <w:embedRegular r:id="rId3" w:fontKey="{E147E9ED-A8E8-5B43-8DFB-39D2F1CFC0B3}"/>
    <w:embedItalic r:id="rId4" w:fontKey="{23C53C35-CEFA-474D-B57D-8B43DDEDBC31}"/>
  </w:font>
  <w:font w:name="Times New Roman">
    <w:panose1 w:val="02020603050405020304"/>
    <w:charset w:val="00"/>
    <w:family w:val="roman"/>
    <w:pitch w:val="variable"/>
    <w:sig w:usb0="E0002EFF" w:usb1="C000785B" w:usb2="00000009" w:usb3="00000000" w:csb0="000001FF" w:csb1="00000000"/>
    <w:embedRegular r:id="rId5" w:fontKey="{BF0FBA19-823B-2949-8067-88C914973021}"/>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8" w:fontKey="{4214A5FD-7299-0F43-ABCB-D51196C955E3}"/>
  </w:font>
  <w:font w:name="Cambria">
    <w:panose1 w:val="02040503050406030204"/>
    <w:charset w:val="00"/>
    <w:family w:val="roman"/>
    <w:pitch w:val="variable"/>
    <w:sig w:usb0="E00002FF" w:usb1="400004FF" w:usb2="00000000" w:usb3="00000000" w:csb0="0000019F" w:csb1="00000000"/>
    <w:embedRegular r:id="rId9" w:fontKey="{1941FEE6-B4CA-8946-B78B-F74F4F03E0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D96"/>
    <w:multiLevelType w:val="multilevel"/>
    <w:tmpl w:val="69FAF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6A35DE"/>
    <w:multiLevelType w:val="multilevel"/>
    <w:tmpl w:val="A48405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EEA62CA"/>
    <w:multiLevelType w:val="multilevel"/>
    <w:tmpl w:val="5358D5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86E6ED4"/>
    <w:multiLevelType w:val="multilevel"/>
    <w:tmpl w:val="2B92C6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E6829DE"/>
    <w:multiLevelType w:val="multilevel"/>
    <w:tmpl w:val="D1404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B00586D"/>
    <w:multiLevelType w:val="multilevel"/>
    <w:tmpl w:val="1D56EF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33F761C"/>
    <w:multiLevelType w:val="multilevel"/>
    <w:tmpl w:val="DD2211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29407978">
    <w:abstractNumId w:val="2"/>
  </w:num>
  <w:num w:numId="2" w16cid:durableId="1136995332">
    <w:abstractNumId w:val="1"/>
  </w:num>
  <w:num w:numId="3" w16cid:durableId="824129871">
    <w:abstractNumId w:val="6"/>
  </w:num>
  <w:num w:numId="4" w16cid:durableId="1190800303">
    <w:abstractNumId w:val="3"/>
  </w:num>
  <w:num w:numId="5" w16cid:durableId="1206330566">
    <w:abstractNumId w:val="5"/>
  </w:num>
  <w:num w:numId="6" w16cid:durableId="1996454281">
    <w:abstractNumId w:val="4"/>
  </w:num>
  <w:num w:numId="7" w16cid:durableId="1930120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E19"/>
    <w:rsid w:val="003D6E19"/>
    <w:rsid w:val="00A304A7"/>
    <w:rsid w:val="00F775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docId w15:val="{84B4A217-6C7D-E94B-B138-DA4E4E12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nvol.org"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745</Words>
  <Characters>4099</Characters>
  <Application>Microsoft Office Word</Application>
  <DocSecurity>0</DocSecurity>
  <Lines>34</Lines>
  <Paragraphs>9</Paragraphs>
  <ScaleCrop>false</ScaleCrop>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jlivernoche@lenvol.org</cp:lastModifiedBy>
  <cp:revision>2</cp:revision>
  <dcterms:created xsi:type="dcterms:W3CDTF">2024-07-15T12:16:00Z</dcterms:created>
  <dcterms:modified xsi:type="dcterms:W3CDTF">2024-07-15T12:16:00Z</dcterms:modified>
</cp:coreProperties>
</file>